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E4AF" w14:textId="77777777" w:rsidR="0045691F" w:rsidRDefault="0045691F" w:rsidP="00FD0F31">
      <w:pPr>
        <w:spacing w:after="0"/>
        <w:jc w:val="both"/>
        <w:rPr>
          <w:rFonts w:cstheme="minorHAnsi"/>
          <w:b/>
          <w:bCs/>
          <w:sz w:val="28"/>
          <w:szCs w:val="28"/>
        </w:rPr>
      </w:pPr>
    </w:p>
    <w:p w14:paraId="30939D2B" w14:textId="4BAF1D8A" w:rsidR="0045691F" w:rsidRDefault="0045691F" w:rsidP="0045691F">
      <w:pPr>
        <w:spacing w:after="0"/>
        <w:jc w:val="center"/>
        <w:rPr>
          <w:rFonts w:cstheme="minorHAnsi"/>
          <w:b/>
          <w:bCs/>
          <w:sz w:val="28"/>
          <w:szCs w:val="28"/>
        </w:rPr>
      </w:pPr>
      <w:r>
        <w:rPr>
          <w:rFonts w:ascii="Times New Roman" w:hAnsi="Times New Roman" w:cs="Times New Roman"/>
          <w:noProof/>
        </w:rPr>
        <w:drawing>
          <wp:inline distT="0" distB="0" distL="0" distR="0" wp14:anchorId="180D18D8" wp14:editId="497EC48D">
            <wp:extent cx="2914650" cy="552450"/>
            <wp:effectExtent l="19050" t="0" r="0" b="0"/>
            <wp:docPr id="1" name="Slika 1" descr="Muzej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uzej memorandum"/>
                    <pic:cNvPicPr>
                      <a:picLocks noChangeAspect="1" noChangeArrowheads="1"/>
                    </pic:cNvPicPr>
                  </pic:nvPicPr>
                  <pic:blipFill>
                    <a:blip r:embed="rId4" cstate="print"/>
                    <a:srcRect/>
                    <a:stretch>
                      <a:fillRect/>
                    </a:stretch>
                  </pic:blipFill>
                  <pic:spPr bwMode="auto">
                    <a:xfrm>
                      <a:off x="0" y="0"/>
                      <a:ext cx="2914650" cy="552450"/>
                    </a:xfrm>
                    <a:prstGeom prst="rect">
                      <a:avLst/>
                    </a:prstGeom>
                    <a:noFill/>
                    <a:ln w="9525">
                      <a:noFill/>
                      <a:miter lim="800000"/>
                      <a:headEnd/>
                      <a:tailEnd/>
                    </a:ln>
                  </pic:spPr>
                </pic:pic>
              </a:graphicData>
            </a:graphic>
          </wp:inline>
        </w:drawing>
      </w:r>
    </w:p>
    <w:p w14:paraId="0738FDC2" w14:textId="77777777" w:rsidR="0045691F" w:rsidRDefault="0045691F" w:rsidP="0045691F">
      <w:pPr>
        <w:spacing w:after="0"/>
        <w:jc w:val="center"/>
        <w:rPr>
          <w:rFonts w:cstheme="minorHAnsi"/>
          <w:b/>
          <w:bCs/>
          <w:sz w:val="28"/>
          <w:szCs w:val="28"/>
        </w:rPr>
      </w:pPr>
    </w:p>
    <w:p w14:paraId="4803349D" w14:textId="15155588" w:rsidR="0045691F" w:rsidRPr="008306DE" w:rsidRDefault="0045691F" w:rsidP="0045691F">
      <w:pPr>
        <w:spacing w:after="0" w:line="240" w:lineRule="auto"/>
        <w:jc w:val="center"/>
        <w:rPr>
          <w:b/>
          <w:color w:val="000000" w:themeColor="text1"/>
          <w:sz w:val="16"/>
          <w:szCs w:val="16"/>
        </w:rPr>
      </w:pPr>
      <w:r w:rsidRPr="008306DE">
        <w:rPr>
          <w:b/>
          <w:color w:val="000000" w:themeColor="text1"/>
          <w:sz w:val="16"/>
          <w:szCs w:val="16"/>
        </w:rPr>
        <w:t xml:space="preserve">JU </w:t>
      </w:r>
      <w:proofErr w:type="spellStart"/>
      <w:r w:rsidRPr="008306DE">
        <w:rPr>
          <w:b/>
          <w:color w:val="000000" w:themeColor="text1"/>
          <w:sz w:val="16"/>
          <w:szCs w:val="16"/>
        </w:rPr>
        <w:t>Matični</w:t>
      </w:r>
      <w:proofErr w:type="spellEnd"/>
      <w:r w:rsidRPr="008306DE">
        <w:rPr>
          <w:b/>
          <w:color w:val="000000" w:themeColor="text1"/>
          <w:sz w:val="16"/>
          <w:szCs w:val="16"/>
        </w:rPr>
        <w:t xml:space="preserve"> </w:t>
      </w:r>
      <w:proofErr w:type="spellStart"/>
      <w:r w:rsidRPr="008306DE">
        <w:rPr>
          <w:b/>
          <w:color w:val="000000" w:themeColor="text1"/>
          <w:sz w:val="16"/>
          <w:szCs w:val="16"/>
        </w:rPr>
        <w:t>muzej</w:t>
      </w:r>
      <w:proofErr w:type="spellEnd"/>
      <w:r w:rsidRPr="008306DE">
        <w:rPr>
          <w:b/>
          <w:color w:val="000000" w:themeColor="text1"/>
          <w:sz w:val="16"/>
          <w:szCs w:val="16"/>
        </w:rPr>
        <w:t xml:space="preserve">  </w:t>
      </w:r>
      <w:proofErr w:type="spellStart"/>
      <w:r w:rsidRPr="008306DE">
        <w:rPr>
          <w:b/>
          <w:color w:val="000000" w:themeColor="text1"/>
          <w:sz w:val="16"/>
          <w:szCs w:val="16"/>
        </w:rPr>
        <w:t>Kozare</w:t>
      </w:r>
      <w:proofErr w:type="spellEnd"/>
      <w:r w:rsidRPr="008306DE">
        <w:rPr>
          <w:b/>
          <w:color w:val="000000" w:themeColor="text1"/>
          <w:sz w:val="16"/>
          <w:szCs w:val="16"/>
        </w:rPr>
        <w:t>, Nikol</w:t>
      </w:r>
      <w:r w:rsidR="001065BA">
        <w:rPr>
          <w:b/>
          <w:color w:val="000000" w:themeColor="text1"/>
          <w:sz w:val="16"/>
          <w:szCs w:val="16"/>
        </w:rPr>
        <w:t xml:space="preserve">e </w:t>
      </w:r>
      <w:proofErr w:type="spellStart"/>
      <w:r w:rsidRPr="008306DE">
        <w:rPr>
          <w:b/>
          <w:color w:val="000000" w:themeColor="text1"/>
          <w:sz w:val="16"/>
          <w:szCs w:val="16"/>
        </w:rPr>
        <w:t>Pašić</w:t>
      </w:r>
      <w:r w:rsidR="001065BA">
        <w:rPr>
          <w:b/>
          <w:color w:val="000000" w:themeColor="text1"/>
          <w:sz w:val="16"/>
          <w:szCs w:val="16"/>
        </w:rPr>
        <w:t>a</w:t>
      </w:r>
      <w:proofErr w:type="spellEnd"/>
      <w:r w:rsidRPr="008306DE">
        <w:rPr>
          <w:b/>
          <w:color w:val="000000" w:themeColor="text1"/>
          <w:sz w:val="16"/>
          <w:szCs w:val="16"/>
        </w:rPr>
        <w:t xml:space="preserve"> </w:t>
      </w:r>
      <w:proofErr w:type="spellStart"/>
      <w:r w:rsidRPr="008306DE">
        <w:rPr>
          <w:b/>
          <w:color w:val="000000" w:themeColor="text1"/>
          <w:sz w:val="16"/>
          <w:szCs w:val="16"/>
        </w:rPr>
        <w:t>b.b</w:t>
      </w:r>
      <w:proofErr w:type="spellEnd"/>
      <w:r w:rsidRPr="008306DE">
        <w:rPr>
          <w:b/>
          <w:color w:val="000000" w:themeColor="text1"/>
          <w:sz w:val="16"/>
          <w:szCs w:val="16"/>
        </w:rPr>
        <w:t>. Prijedor, Tel/fax: 052 211</w:t>
      </w:r>
      <w:r>
        <w:rPr>
          <w:b/>
          <w:color w:val="000000" w:themeColor="text1"/>
          <w:sz w:val="16"/>
          <w:szCs w:val="16"/>
        </w:rPr>
        <w:t xml:space="preserve"> </w:t>
      </w:r>
      <w:r w:rsidRPr="008306DE">
        <w:rPr>
          <w:b/>
          <w:color w:val="000000" w:themeColor="text1"/>
          <w:sz w:val="16"/>
          <w:szCs w:val="16"/>
        </w:rPr>
        <w:t>334, +387(0) 65 258 700</w:t>
      </w:r>
    </w:p>
    <w:p w14:paraId="3E0644F3" w14:textId="77777777" w:rsidR="0045691F" w:rsidRPr="008306DE" w:rsidRDefault="0045691F" w:rsidP="0045691F">
      <w:pPr>
        <w:spacing w:after="0" w:line="240" w:lineRule="auto"/>
        <w:jc w:val="center"/>
        <w:rPr>
          <w:b/>
          <w:color w:val="000000" w:themeColor="text1"/>
          <w:sz w:val="16"/>
          <w:szCs w:val="16"/>
        </w:rPr>
      </w:pPr>
      <w:r w:rsidRPr="008306DE">
        <w:rPr>
          <w:b/>
          <w:color w:val="000000" w:themeColor="text1"/>
          <w:sz w:val="16"/>
          <w:szCs w:val="16"/>
        </w:rPr>
        <w:t xml:space="preserve">JIB - 4400672990001, Org. </w:t>
      </w:r>
      <w:proofErr w:type="spellStart"/>
      <w:r>
        <w:rPr>
          <w:b/>
          <w:color w:val="000000" w:themeColor="text1"/>
          <w:sz w:val="16"/>
          <w:szCs w:val="16"/>
        </w:rPr>
        <w:t>šifra</w:t>
      </w:r>
      <w:proofErr w:type="spellEnd"/>
      <w:r w:rsidRPr="008306DE">
        <w:rPr>
          <w:b/>
          <w:color w:val="000000" w:themeColor="text1"/>
          <w:sz w:val="16"/>
          <w:szCs w:val="16"/>
        </w:rPr>
        <w:t xml:space="preserve">: 08180055, </w:t>
      </w:r>
      <w:proofErr w:type="spellStart"/>
      <w:r>
        <w:rPr>
          <w:b/>
          <w:color w:val="000000" w:themeColor="text1"/>
          <w:sz w:val="16"/>
          <w:szCs w:val="16"/>
        </w:rPr>
        <w:t>M</w:t>
      </w:r>
      <w:r w:rsidRPr="008306DE">
        <w:rPr>
          <w:b/>
          <w:color w:val="000000" w:themeColor="text1"/>
          <w:sz w:val="16"/>
          <w:szCs w:val="16"/>
        </w:rPr>
        <w:t>atični</w:t>
      </w:r>
      <w:proofErr w:type="spellEnd"/>
      <w:r w:rsidRPr="008306DE">
        <w:rPr>
          <w:b/>
          <w:color w:val="000000" w:themeColor="text1"/>
          <w:sz w:val="16"/>
          <w:szCs w:val="16"/>
        </w:rPr>
        <w:t xml:space="preserve"> </w:t>
      </w:r>
      <w:proofErr w:type="spellStart"/>
      <w:r w:rsidRPr="008306DE">
        <w:rPr>
          <w:b/>
          <w:color w:val="000000" w:themeColor="text1"/>
          <w:sz w:val="16"/>
          <w:szCs w:val="16"/>
        </w:rPr>
        <w:t>broj</w:t>
      </w:r>
      <w:proofErr w:type="spellEnd"/>
      <w:r w:rsidRPr="008306DE">
        <w:rPr>
          <w:b/>
          <w:color w:val="000000" w:themeColor="text1"/>
          <w:sz w:val="16"/>
          <w:szCs w:val="16"/>
        </w:rPr>
        <w:t xml:space="preserve">: 1369873, </w:t>
      </w:r>
      <w:proofErr w:type="spellStart"/>
      <w:r>
        <w:rPr>
          <w:b/>
          <w:color w:val="000000" w:themeColor="text1"/>
          <w:sz w:val="16"/>
          <w:szCs w:val="16"/>
        </w:rPr>
        <w:t>Šifra</w:t>
      </w:r>
      <w:proofErr w:type="spellEnd"/>
      <w:r>
        <w:rPr>
          <w:b/>
          <w:color w:val="000000" w:themeColor="text1"/>
          <w:sz w:val="16"/>
          <w:szCs w:val="16"/>
        </w:rPr>
        <w:t xml:space="preserve"> </w:t>
      </w:r>
      <w:proofErr w:type="spellStart"/>
      <w:r>
        <w:rPr>
          <w:b/>
          <w:color w:val="000000" w:themeColor="text1"/>
          <w:sz w:val="16"/>
          <w:szCs w:val="16"/>
        </w:rPr>
        <w:t>djelatnosti</w:t>
      </w:r>
      <w:proofErr w:type="spellEnd"/>
      <w:r w:rsidRPr="008306DE">
        <w:rPr>
          <w:b/>
          <w:color w:val="000000" w:themeColor="text1"/>
          <w:sz w:val="16"/>
          <w:szCs w:val="16"/>
        </w:rPr>
        <w:t>: 91.02</w:t>
      </w:r>
    </w:p>
    <w:p w14:paraId="118FF6EC" w14:textId="3EC76D8E" w:rsidR="0045691F" w:rsidRDefault="0045691F" w:rsidP="0045691F">
      <w:pPr>
        <w:spacing w:after="0" w:line="240" w:lineRule="auto"/>
        <w:jc w:val="center"/>
        <w:rPr>
          <w:b/>
          <w:color w:val="000000" w:themeColor="text1"/>
          <w:sz w:val="16"/>
          <w:szCs w:val="16"/>
        </w:rPr>
      </w:pPr>
      <w:r w:rsidRPr="008306DE">
        <w:rPr>
          <w:b/>
          <w:color w:val="000000" w:themeColor="text1"/>
          <w:sz w:val="16"/>
          <w:szCs w:val="16"/>
        </w:rPr>
        <w:t xml:space="preserve">E-mail: </w:t>
      </w:r>
      <w:hyperlink r:id="rId5" w:history="1">
        <w:r w:rsidRPr="005054D9">
          <w:rPr>
            <w:rStyle w:val="Hiperveza"/>
            <w:b/>
            <w:sz w:val="16"/>
            <w:szCs w:val="16"/>
          </w:rPr>
          <w:t>maticnimuzejkozare@gmail.com</w:t>
        </w:r>
      </w:hyperlink>
    </w:p>
    <w:p w14:paraId="3A07E42E" w14:textId="77777777" w:rsidR="0045691F" w:rsidRDefault="0045691F" w:rsidP="0045691F">
      <w:pPr>
        <w:spacing w:after="0" w:line="240" w:lineRule="auto"/>
        <w:jc w:val="center"/>
        <w:rPr>
          <w:b/>
          <w:color w:val="000000" w:themeColor="text1"/>
          <w:sz w:val="16"/>
          <w:szCs w:val="16"/>
        </w:rPr>
      </w:pPr>
    </w:p>
    <w:p w14:paraId="6FF36232" w14:textId="77777777" w:rsidR="0045691F" w:rsidRDefault="0045691F" w:rsidP="0045691F">
      <w:pPr>
        <w:spacing w:after="0" w:line="240" w:lineRule="auto"/>
        <w:jc w:val="center"/>
        <w:rPr>
          <w:b/>
          <w:color w:val="000000" w:themeColor="text1"/>
          <w:sz w:val="16"/>
          <w:szCs w:val="16"/>
        </w:rPr>
      </w:pPr>
    </w:p>
    <w:p w14:paraId="2E2BB17C" w14:textId="77777777" w:rsidR="0045691F" w:rsidRDefault="0045691F" w:rsidP="0045691F">
      <w:pPr>
        <w:spacing w:after="0" w:line="240" w:lineRule="auto"/>
        <w:jc w:val="center"/>
        <w:rPr>
          <w:b/>
          <w:color w:val="000000" w:themeColor="text1"/>
          <w:sz w:val="16"/>
          <w:szCs w:val="16"/>
        </w:rPr>
      </w:pPr>
    </w:p>
    <w:p w14:paraId="2FA3F3C0" w14:textId="77777777" w:rsidR="0045691F" w:rsidRDefault="0045691F" w:rsidP="0045691F">
      <w:pPr>
        <w:spacing w:after="0" w:line="240" w:lineRule="auto"/>
        <w:jc w:val="center"/>
        <w:rPr>
          <w:b/>
          <w:color w:val="000000" w:themeColor="text1"/>
          <w:sz w:val="16"/>
          <w:szCs w:val="16"/>
        </w:rPr>
      </w:pPr>
    </w:p>
    <w:p w14:paraId="66B7D81E" w14:textId="77777777" w:rsidR="0045691F" w:rsidRDefault="0045691F" w:rsidP="0045691F">
      <w:pPr>
        <w:spacing w:after="0" w:line="240" w:lineRule="auto"/>
        <w:jc w:val="center"/>
        <w:rPr>
          <w:b/>
          <w:color w:val="000000" w:themeColor="text1"/>
          <w:sz w:val="16"/>
          <w:szCs w:val="16"/>
        </w:rPr>
      </w:pPr>
    </w:p>
    <w:p w14:paraId="121F11BB" w14:textId="77777777" w:rsidR="0045691F" w:rsidRDefault="0045691F" w:rsidP="0045691F">
      <w:pPr>
        <w:spacing w:after="0" w:line="240" w:lineRule="auto"/>
        <w:jc w:val="center"/>
        <w:rPr>
          <w:b/>
          <w:color w:val="000000" w:themeColor="text1"/>
          <w:sz w:val="16"/>
          <w:szCs w:val="16"/>
        </w:rPr>
      </w:pPr>
    </w:p>
    <w:p w14:paraId="61234FB7" w14:textId="77777777" w:rsidR="0045691F" w:rsidRDefault="0045691F" w:rsidP="0045691F">
      <w:pPr>
        <w:spacing w:after="0" w:line="240" w:lineRule="auto"/>
        <w:jc w:val="center"/>
        <w:rPr>
          <w:b/>
          <w:color w:val="000000" w:themeColor="text1"/>
          <w:sz w:val="16"/>
          <w:szCs w:val="16"/>
        </w:rPr>
      </w:pPr>
    </w:p>
    <w:p w14:paraId="3C3898CB" w14:textId="77777777" w:rsidR="0045691F" w:rsidRDefault="0045691F" w:rsidP="0045691F">
      <w:pPr>
        <w:spacing w:after="0" w:line="240" w:lineRule="auto"/>
        <w:jc w:val="center"/>
        <w:rPr>
          <w:b/>
          <w:color w:val="000000" w:themeColor="text1"/>
          <w:sz w:val="16"/>
          <w:szCs w:val="16"/>
        </w:rPr>
      </w:pPr>
    </w:p>
    <w:p w14:paraId="60A67F4E" w14:textId="77777777" w:rsidR="0045691F" w:rsidRDefault="0045691F" w:rsidP="0045691F">
      <w:pPr>
        <w:spacing w:after="0" w:line="240" w:lineRule="auto"/>
        <w:jc w:val="center"/>
        <w:rPr>
          <w:b/>
          <w:color w:val="000000" w:themeColor="text1"/>
          <w:sz w:val="16"/>
          <w:szCs w:val="16"/>
        </w:rPr>
      </w:pPr>
    </w:p>
    <w:p w14:paraId="2BC1D1CD" w14:textId="77777777" w:rsidR="0045691F" w:rsidRDefault="0045691F" w:rsidP="0045691F">
      <w:pPr>
        <w:spacing w:after="0" w:line="240" w:lineRule="auto"/>
        <w:jc w:val="center"/>
        <w:rPr>
          <w:b/>
          <w:color w:val="000000" w:themeColor="text1"/>
          <w:sz w:val="16"/>
          <w:szCs w:val="16"/>
        </w:rPr>
      </w:pPr>
    </w:p>
    <w:p w14:paraId="4E056BEE" w14:textId="77777777" w:rsidR="0045691F" w:rsidRDefault="0045691F" w:rsidP="0045691F">
      <w:pPr>
        <w:spacing w:after="0" w:line="240" w:lineRule="auto"/>
        <w:jc w:val="center"/>
        <w:rPr>
          <w:b/>
          <w:color w:val="000000" w:themeColor="text1"/>
          <w:sz w:val="16"/>
          <w:szCs w:val="16"/>
        </w:rPr>
      </w:pPr>
    </w:p>
    <w:p w14:paraId="48733CEB" w14:textId="77777777" w:rsidR="0045691F" w:rsidRDefault="0045691F" w:rsidP="0045691F">
      <w:pPr>
        <w:spacing w:after="0" w:line="240" w:lineRule="auto"/>
        <w:jc w:val="center"/>
        <w:rPr>
          <w:b/>
          <w:color w:val="000000" w:themeColor="text1"/>
          <w:sz w:val="16"/>
          <w:szCs w:val="16"/>
        </w:rPr>
      </w:pPr>
    </w:p>
    <w:p w14:paraId="5780F62B" w14:textId="77777777" w:rsidR="0045691F" w:rsidRDefault="0045691F" w:rsidP="0045691F">
      <w:pPr>
        <w:spacing w:after="0" w:line="240" w:lineRule="auto"/>
        <w:jc w:val="center"/>
        <w:rPr>
          <w:b/>
          <w:color w:val="000000" w:themeColor="text1"/>
          <w:sz w:val="16"/>
          <w:szCs w:val="16"/>
        </w:rPr>
      </w:pPr>
    </w:p>
    <w:p w14:paraId="43585792" w14:textId="77777777" w:rsidR="0045691F" w:rsidRDefault="0045691F" w:rsidP="0045691F">
      <w:pPr>
        <w:spacing w:after="0" w:line="240" w:lineRule="auto"/>
        <w:jc w:val="center"/>
        <w:rPr>
          <w:b/>
          <w:color w:val="000000" w:themeColor="text1"/>
          <w:sz w:val="16"/>
          <w:szCs w:val="16"/>
        </w:rPr>
      </w:pPr>
    </w:p>
    <w:p w14:paraId="223890CE" w14:textId="77777777" w:rsidR="0045691F" w:rsidRDefault="0045691F" w:rsidP="0045691F">
      <w:pPr>
        <w:spacing w:after="0" w:line="240" w:lineRule="auto"/>
        <w:jc w:val="center"/>
        <w:rPr>
          <w:b/>
          <w:color w:val="000000" w:themeColor="text1"/>
          <w:sz w:val="16"/>
          <w:szCs w:val="16"/>
        </w:rPr>
      </w:pPr>
    </w:p>
    <w:p w14:paraId="0673B925" w14:textId="77777777" w:rsidR="0045691F" w:rsidRDefault="0045691F" w:rsidP="0045691F">
      <w:pPr>
        <w:spacing w:after="0" w:line="240" w:lineRule="auto"/>
        <w:jc w:val="center"/>
        <w:rPr>
          <w:b/>
          <w:color w:val="000000" w:themeColor="text1"/>
          <w:sz w:val="16"/>
          <w:szCs w:val="16"/>
        </w:rPr>
      </w:pPr>
    </w:p>
    <w:p w14:paraId="03BB49B7" w14:textId="4307AFAC" w:rsidR="0045691F" w:rsidRPr="0045691F" w:rsidRDefault="0045691F" w:rsidP="0045691F">
      <w:pPr>
        <w:spacing w:after="0"/>
        <w:jc w:val="center"/>
        <w:rPr>
          <w:rFonts w:cstheme="minorHAnsi"/>
          <w:b/>
          <w:bCs/>
          <w:sz w:val="28"/>
          <w:szCs w:val="28"/>
          <w:lang w:val="sr-Cyrl-RS"/>
        </w:rPr>
      </w:pPr>
      <w:r w:rsidRPr="00FD0F31">
        <w:rPr>
          <w:rFonts w:cstheme="minorHAnsi"/>
          <w:b/>
          <w:bCs/>
          <w:sz w:val="28"/>
          <w:szCs w:val="28"/>
        </w:rPr>
        <w:t>COMPETITION FOR THE FIFTH INTERNATIONAL BIENNIAL OF ARTWORK ON PAPER PRIJEDOR 2024</w:t>
      </w:r>
      <w:r>
        <w:rPr>
          <w:rFonts w:cstheme="minorHAnsi"/>
          <w:b/>
          <w:bCs/>
          <w:sz w:val="28"/>
          <w:szCs w:val="28"/>
          <w:lang w:val="sr-Cyrl-RS"/>
        </w:rPr>
        <w:t>.</w:t>
      </w:r>
    </w:p>
    <w:p w14:paraId="301C3186" w14:textId="77777777" w:rsidR="0045691F" w:rsidRDefault="0045691F" w:rsidP="0045691F">
      <w:pPr>
        <w:spacing w:after="0" w:line="240" w:lineRule="auto"/>
        <w:jc w:val="center"/>
        <w:rPr>
          <w:b/>
          <w:color w:val="000000" w:themeColor="text1"/>
          <w:sz w:val="16"/>
          <w:szCs w:val="16"/>
        </w:rPr>
      </w:pPr>
    </w:p>
    <w:p w14:paraId="7CA4070A" w14:textId="77777777" w:rsidR="0045691F" w:rsidRDefault="0045691F" w:rsidP="0045691F">
      <w:pPr>
        <w:spacing w:after="0" w:line="240" w:lineRule="auto"/>
        <w:jc w:val="center"/>
        <w:rPr>
          <w:b/>
          <w:color w:val="000000" w:themeColor="text1"/>
          <w:sz w:val="16"/>
          <w:szCs w:val="16"/>
        </w:rPr>
      </w:pPr>
    </w:p>
    <w:p w14:paraId="4511878F" w14:textId="77777777" w:rsidR="0045691F" w:rsidRDefault="0045691F" w:rsidP="0045691F">
      <w:pPr>
        <w:spacing w:after="0" w:line="240" w:lineRule="auto"/>
        <w:jc w:val="center"/>
        <w:rPr>
          <w:b/>
          <w:color w:val="000000" w:themeColor="text1"/>
          <w:sz w:val="16"/>
          <w:szCs w:val="16"/>
        </w:rPr>
      </w:pPr>
    </w:p>
    <w:p w14:paraId="70F3086C" w14:textId="77777777" w:rsidR="0045691F" w:rsidRDefault="0045691F" w:rsidP="0045691F">
      <w:pPr>
        <w:spacing w:after="0" w:line="240" w:lineRule="auto"/>
        <w:jc w:val="center"/>
        <w:rPr>
          <w:b/>
          <w:color w:val="000000" w:themeColor="text1"/>
          <w:sz w:val="16"/>
          <w:szCs w:val="16"/>
        </w:rPr>
      </w:pPr>
    </w:p>
    <w:p w14:paraId="5E0ECDFC" w14:textId="77777777" w:rsidR="0045691F" w:rsidRDefault="0045691F" w:rsidP="0045691F">
      <w:pPr>
        <w:spacing w:after="0" w:line="240" w:lineRule="auto"/>
        <w:jc w:val="center"/>
        <w:rPr>
          <w:b/>
          <w:color w:val="000000" w:themeColor="text1"/>
          <w:sz w:val="16"/>
          <w:szCs w:val="16"/>
        </w:rPr>
      </w:pPr>
    </w:p>
    <w:p w14:paraId="3EBE0C59" w14:textId="77777777" w:rsidR="0045691F" w:rsidRDefault="0045691F" w:rsidP="0045691F">
      <w:pPr>
        <w:spacing w:after="0" w:line="240" w:lineRule="auto"/>
        <w:jc w:val="center"/>
        <w:rPr>
          <w:b/>
          <w:color w:val="000000" w:themeColor="text1"/>
          <w:sz w:val="16"/>
          <w:szCs w:val="16"/>
        </w:rPr>
      </w:pPr>
    </w:p>
    <w:p w14:paraId="595AAD3B" w14:textId="77777777" w:rsidR="0045691F" w:rsidRDefault="0045691F" w:rsidP="0045691F">
      <w:pPr>
        <w:spacing w:after="0" w:line="240" w:lineRule="auto"/>
        <w:jc w:val="center"/>
        <w:rPr>
          <w:b/>
          <w:color w:val="000000" w:themeColor="text1"/>
          <w:sz w:val="16"/>
          <w:szCs w:val="16"/>
        </w:rPr>
      </w:pPr>
    </w:p>
    <w:p w14:paraId="565A7A69" w14:textId="77777777" w:rsidR="0045691F" w:rsidRDefault="0045691F" w:rsidP="0045691F">
      <w:pPr>
        <w:spacing w:after="0" w:line="240" w:lineRule="auto"/>
        <w:jc w:val="center"/>
        <w:rPr>
          <w:b/>
          <w:color w:val="000000" w:themeColor="text1"/>
          <w:sz w:val="16"/>
          <w:szCs w:val="16"/>
        </w:rPr>
      </w:pPr>
    </w:p>
    <w:p w14:paraId="55F6105E" w14:textId="77777777" w:rsidR="0045691F" w:rsidRDefault="0045691F" w:rsidP="0045691F">
      <w:pPr>
        <w:spacing w:after="0" w:line="240" w:lineRule="auto"/>
        <w:jc w:val="center"/>
        <w:rPr>
          <w:b/>
          <w:color w:val="000000" w:themeColor="text1"/>
          <w:sz w:val="16"/>
          <w:szCs w:val="16"/>
        </w:rPr>
      </w:pPr>
    </w:p>
    <w:p w14:paraId="0CDC8E8D" w14:textId="77777777" w:rsidR="0045691F" w:rsidRDefault="0045691F" w:rsidP="0045691F">
      <w:pPr>
        <w:spacing w:after="0" w:line="240" w:lineRule="auto"/>
        <w:jc w:val="center"/>
        <w:rPr>
          <w:b/>
          <w:color w:val="000000" w:themeColor="text1"/>
          <w:sz w:val="16"/>
          <w:szCs w:val="16"/>
        </w:rPr>
      </w:pPr>
    </w:p>
    <w:p w14:paraId="5A027CAF" w14:textId="77777777" w:rsidR="0045691F" w:rsidRDefault="0045691F" w:rsidP="0045691F">
      <w:pPr>
        <w:spacing w:after="0" w:line="240" w:lineRule="auto"/>
        <w:jc w:val="center"/>
        <w:rPr>
          <w:b/>
          <w:color w:val="000000" w:themeColor="text1"/>
          <w:sz w:val="16"/>
          <w:szCs w:val="16"/>
        </w:rPr>
      </w:pPr>
    </w:p>
    <w:p w14:paraId="4C0FE6A0" w14:textId="77777777" w:rsidR="0045691F" w:rsidRDefault="0045691F" w:rsidP="0045691F">
      <w:pPr>
        <w:spacing w:after="0" w:line="240" w:lineRule="auto"/>
        <w:jc w:val="center"/>
        <w:rPr>
          <w:b/>
          <w:color w:val="000000" w:themeColor="text1"/>
          <w:sz w:val="16"/>
          <w:szCs w:val="16"/>
        </w:rPr>
      </w:pPr>
    </w:p>
    <w:p w14:paraId="7F8CC29F" w14:textId="77777777" w:rsidR="0045691F" w:rsidRDefault="0045691F" w:rsidP="0045691F">
      <w:pPr>
        <w:spacing w:after="0" w:line="240" w:lineRule="auto"/>
        <w:jc w:val="center"/>
        <w:rPr>
          <w:b/>
          <w:color w:val="000000" w:themeColor="text1"/>
          <w:sz w:val="16"/>
          <w:szCs w:val="16"/>
        </w:rPr>
      </w:pPr>
    </w:p>
    <w:p w14:paraId="3CF6563D" w14:textId="77777777" w:rsidR="0045691F" w:rsidRDefault="0045691F" w:rsidP="0045691F">
      <w:pPr>
        <w:spacing w:after="0" w:line="240" w:lineRule="auto"/>
        <w:jc w:val="center"/>
        <w:rPr>
          <w:b/>
          <w:color w:val="000000" w:themeColor="text1"/>
          <w:sz w:val="16"/>
          <w:szCs w:val="16"/>
        </w:rPr>
      </w:pPr>
    </w:p>
    <w:p w14:paraId="186F5727" w14:textId="77777777" w:rsidR="0045691F" w:rsidRDefault="0045691F" w:rsidP="0045691F">
      <w:pPr>
        <w:spacing w:after="0" w:line="240" w:lineRule="auto"/>
        <w:jc w:val="center"/>
        <w:rPr>
          <w:b/>
          <w:color w:val="000000" w:themeColor="text1"/>
          <w:sz w:val="16"/>
          <w:szCs w:val="16"/>
        </w:rPr>
      </w:pPr>
    </w:p>
    <w:p w14:paraId="7E07AFA7" w14:textId="77777777" w:rsidR="0045691F" w:rsidRDefault="0045691F" w:rsidP="0045691F">
      <w:pPr>
        <w:spacing w:after="0" w:line="240" w:lineRule="auto"/>
        <w:jc w:val="center"/>
        <w:rPr>
          <w:b/>
          <w:color w:val="000000" w:themeColor="text1"/>
          <w:sz w:val="16"/>
          <w:szCs w:val="16"/>
        </w:rPr>
      </w:pPr>
    </w:p>
    <w:p w14:paraId="4C7D1B83" w14:textId="77777777" w:rsidR="0045691F" w:rsidRDefault="0045691F" w:rsidP="0045691F">
      <w:pPr>
        <w:spacing w:after="0" w:line="240" w:lineRule="auto"/>
        <w:jc w:val="center"/>
        <w:rPr>
          <w:b/>
          <w:color w:val="000000" w:themeColor="text1"/>
          <w:sz w:val="16"/>
          <w:szCs w:val="16"/>
        </w:rPr>
      </w:pPr>
    </w:p>
    <w:p w14:paraId="5B436DE1" w14:textId="77777777" w:rsidR="0045691F" w:rsidRDefault="0045691F" w:rsidP="0045691F">
      <w:pPr>
        <w:spacing w:after="0" w:line="240" w:lineRule="auto"/>
        <w:jc w:val="center"/>
        <w:rPr>
          <w:b/>
          <w:color w:val="000000" w:themeColor="text1"/>
          <w:sz w:val="16"/>
          <w:szCs w:val="16"/>
        </w:rPr>
      </w:pPr>
    </w:p>
    <w:p w14:paraId="26B8448B" w14:textId="77777777" w:rsidR="0045691F" w:rsidRDefault="0045691F" w:rsidP="0045691F">
      <w:pPr>
        <w:spacing w:after="0" w:line="240" w:lineRule="auto"/>
        <w:jc w:val="center"/>
        <w:rPr>
          <w:b/>
          <w:color w:val="000000" w:themeColor="text1"/>
          <w:sz w:val="16"/>
          <w:szCs w:val="16"/>
        </w:rPr>
      </w:pPr>
    </w:p>
    <w:p w14:paraId="208D2BA0" w14:textId="77777777" w:rsidR="0045691F" w:rsidRDefault="0045691F" w:rsidP="0045691F">
      <w:pPr>
        <w:spacing w:after="0" w:line="240" w:lineRule="auto"/>
        <w:jc w:val="center"/>
        <w:rPr>
          <w:b/>
          <w:color w:val="000000" w:themeColor="text1"/>
          <w:sz w:val="16"/>
          <w:szCs w:val="16"/>
        </w:rPr>
      </w:pPr>
    </w:p>
    <w:p w14:paraId="4A88CA44" w14:textId="77777777" w:rsidR="0045691F" w:rsidRDefault="0045691F" w:rsidP="0045691F">
      <w:pPr>
        <w:spacing w:after="0" w:line="240" w:lineRule="auto"/>
        <w:jc w:val="center"/>
        <w:rPr>
          <w:b/>
          <w:color w:val="000000" w:themeColor="text1"/>
          <w:sz w:val="16"/>
          <w:szCs w:val="16"/>
        </w:rPr>
      </w:pPr>
    </w:p>
    <w:p w14:paraId="16962165" w14:textId="77777777" w:rsidR="0045691F" w:rsidRDefault="0045691F" w:rsidP="0045691F">
      <w:pPr>
        <w:spacing w:after="0" w:line="240" w:lineRule="auto"/>
        <w:jc w:val="center"/>
        <w:rPr>
          <w:b/>
          <w:color w:val="000000" w:themeColor="text1"/>
          <w:sz w:val="16"/>
          <w:szCs w:val="16"/>
        </w:rPr>
      </w:pPr>
    </w:p>
    <w:p w14:paraId="492AD388" w14:textId="77777777" w:rsidR="0045691F" w:rsidRDefault="0045691F" w:rsidP="0045691F">
      <w:pPr>
        <w:spacing w:after="0" w:line="240" w:lineRule="auto"/>
        <w:jc w:val="center"/>
        <w:rPr>
          <w:b/>
          <w:color w:val="000000" w:themeColor="text1"/>
          <w:sz w:val="16"/>
          <w:szCs w:val="16"/>
        </w:rPr>
      </w:pPr>
    </w:p>
    <w:p w14:paraId="62CA1720" w14:textId="77777777" w:rsidR="0045691F" w:rsidRDefault="0045691F" w:rsidP="0045691F">
      <w:pPr>
        <w:spacing w:after="0" w:line="240" w:lineRule="auto"/>
        <w:jc w:val="center"/>
        <w:rPr>
          <w:b/>
          <w:color w:val="000000" w:themeColor="text1"/>
          <w:sz w:val="16"/>
          <w:szCs w:val="16"/>
        </w:rPr>
      </w:pPr>
    </w:p>
    <w:p w14:paraId="7E6A0758" w14:textId="77777777" w:rsidR="0045691F" w:rsidRDefault="0045691F" w:rsidP="0045691F">
      <w:pPr>
        <w:spacing w:after="0" w:line="240" w:lineRule="auto"/>
        <w:jc w:val="center"/>
        <w:rPr>
          <w:b/>
          <w:color w:val="000000" w:themeColor="text1"/>
          <w:sz w:val="16"/>
          <w:szCs w:val="16"/>
        </w:rPr>
      </w:pPr>
    </w:p>
    <w:p w14:paraId="16DF6738" w14:textId="77777777" w:rsidR="0045691F" w:rsidRDefault="0045691F" w:rsidP="0045691F">
      <w:pPr>
        <w:spacing w:after="0" w:line="240" w:lineRule="auto"/>
        <w:jc w:val="center"/>
        <w:rPr>
          <w:b/>
          <w:color w:val="000000" w:themeColor="text1"/>
          <w:sz w:val="16"/>
          <w:szCs w:val="16"/>
        </w:rPr>
      </w:pPr>
    </w:p>
    <w:p w14:paraId="51DA96A4" w14:textId="77777777" w:rsidR="0045691F" w:rsidRDefault="0045691F" w:rsidP="0045691F">
      <w:pPr>
        <w:spacing w:after="0" w:line="240" w:lineRule="auto"/>
        <w:jc w:val="center"/>
        <w:rPr>
          <w:b/>
          <w:color w:val="000000" w:themeColor="text1"/>
          <w:sz w:val="16"/>
          <w:szCs w:val="16"/>
        </w:rPr>
      </w:pPr>
    </w:p>
    <w:p w14:paraId="14D11E97" w14:textId="77777777" w:rsidR="0045691F" w:rsidRDefault="0045691F" w:rsidP="0045691F">
      <w:pPr>
        <w:spacing w:after="0" w:line="240" w:lineRule="auto"/>
        <w:jc w:val="center"/>
        <w:rPr>
          <w:b/>
          <w:color w:val="000000" w:themeColor="text1"/>
          <w:sz w:val="16"/>
          <w:szCs w:val="16"/>
        </w:rPr>
      </w:pPr>
    </w:p>
    <w:p w14:paraId="53C334C8" w14:textId="77777777" w:rsidR="0045691F" w:rsidRDefault="0045691F" w:rsidP="0045691F">
      <w:pPr>
        <w:spacing w:after="0" w:line="240" w:lineRule="auto"/>
        <w:jc w:val="center"/>
        <w:rPr>
          <w:b/>
          <w:color w:val="000000" w:themeColor="text1"/>
          <w:sz w:val="16"/>
          <w:szCs w:val="16"/>
        </w:rPr>
      </w:pPr>
    </w:p>
    <w:p w14:paraId="2E1AF8B4" w14:textId="4D132B69" w:rsidR="0045691F" w:rsidRPr="00362C2D" w:rsidRDefault="00010F6A" w:rsidP="00362C2D">
      <w:pPr>
        <w:jc w:val="center"/>
        <w:rPr>
          <w:rFonts w:ascii="Times New Roman" w:hAnsi="Times New Roman" w:cs="Times New Roman"/>
          <w:bCs/>
        </w:rPr>
      </w:pPr>
      <w:r>
        <w:rPr>
          <w:rFonts w:ascii="Times New Roman" w:hAnsi="Times New Roman" w:cs="Times New Roman"/>
          <w:bCs/>
        </w:rPr>
        <w:t>The City of Prijedor</w:t>
      </w:r>
      <w:r w:rsidR="0045691F" w:rsidRPr="00687FA3">
        <w:rPr>
          <w:rFonts w:ascii="Times New Roman" w:hAnsi="Times New Roman" w:cs="Times New Roman"/>
          <w:bCs/>
        </w:rPr>
        <w:t>, 202</w:t>
      </w:r>
      <w:r w:rsidR="0045691F">
        <w:rPr>
          <w:rFonts w:ascii="Times New Roman" w:hAnsi="Times New Roman" w:cs="Times New Roman"/>
          <w:bCs/>
          <w:lang w:val="sr-Cyrl-RS"/>
        </w:rPr>
        <w:t>4</w:t>
      </w:r>
      <w:r w:rsidR="0045691F" w:rsidRPr="00687FA3">
        <w:rPr>
          <w:rFonts w:ascii="Times New Roman" w:hAnsi="Times New Roman" w:cs="Times New Roman"/>
          <w:bCs/>
        </w:rPr>
        <w:t>.</w:t>
      </w:r>
    </w:p>
    <w:p w14:paraId="2D0FAAB1" w14:textId="4729FB1F" w:rsidR="005D1128" w:rsidRDefault="005D1128" w:rsidP="00FD0F31">
      <w:pPr>
        <w:spacing w:after="0"/>
        <w:jc w:val="both"/>
        <w:rPr>
          <w:rFonts w:cstheme="minorHAnsi"/>
          <w:b/>
          <w:bCs/>
          <w:sz w:val="28"/>
          <w:szCs w:val="28"/>
        </w:rPr>
      </w:pPr>
      <w:r w:rsidRPr="00FD0F31">
        <w:rPr>
          <w:rFonts w:cstheme="minorHAnsi"/>
          <w:b/>
          <w:bCs/>
          <w:sz w:val="28"/>
          <w:szCs w:val="28"/>
        </w:rPr>
        <w:lastRenderedPageBreak/>
        <w:t>COMPETITION FOR THE FIFTH INTERNATIONAL BIENNIAL OF ARTWORK ON PAPER PRIJEDOR 2024</w:t>
      </w:r>
    </w:p>
    <w:p w14:paraId="6E41F626" w14:textId="77777777" w:rsidR="00FD0F31" w:rsidRPr="00FD0F31" w:rsidRDefault="00FD0F31" w:rsidP="00FD0F31">
      <w:pPr>
        <w:spacing w:after="0"/>
        <w:jc w:val="both"/>
        <w:rPr>
          <w:rFonts w:cstheme="minorHAnsi"/>
          <w:b/>
          <w:bCs/>
          <w:sz w:val="28"/>
          <w:szCs w:val="28"/>
        </w:rPr>
      </w:pPr>
    </w:p>
    <w:p w14:paraId="30B6267D" w14:textId="2E8117BC" w:rsidR="00D468A1" w:rsidRDefault="0045691F" w:rsidP="00FD0F31">
      <w:pPr>
        <w:spacing w:after="0"/>
        <w:jc w:val="both"/>
      </w:pPr>
      <w:r w:rsidRPr="0045691F">
        <w:t>The public institution</w:t>
      </w:r>
      <w:r>
        <w:rPr>
          <w:lang w:val="sr-Cyrl-RS"/>
        </w:rPr>
        <w:t xml:space="preserve"> М</w:t>
      </w:r>
      <w:proofErr w:type="spellStart"/>
      <w:r>
        <w:rPr>
          <w:lang w:val="hr-HR"/>
        </w:rPr>
        <w:t>useum</w:t>
      </w:r>
      <w:proofErr w:type="spellEnd"/>
      <w:r>
        <w:rPr>
          <w:lang w:val="hr-HR"/>
        </w:rPr>
        <w:t xml:space="preserve"> </w:t>
      </w:r>
      <w:proofErr w:type="spellStart"/>
      <w:r>
        <w:rPr>
          <w:lang w:val="hr-HR"/>
        </w:rPr>
        <w:t>of</w:t>
      </w:r>
      <w:proofErr w:type="spellEnd"/>
      <w:r>
        <w:rPr>
          <w:lang w:val="hr-HR"/>
        </w:rPr>
        <w:t xml:space="preserve"> Kozare Prijedor</w:t>
      </w:r>
      <w:r w:rsidRPr="0045691F">
        <w:t xml:space="preserve">, with the support of the City of Prijedor, </w:t>
      </w:r>
      <w:r w:rsidR="00362C2D" w:rsidRPr="00362C2D">
        <w:t xml:space="preserve">announces a competition for participation in the </w:t>
      </w:r>
      <w:r w:rsidR="003F603D">
        <w:rPr>
          <w:lang w:val="sr-Cyrl-RS"/>
        </w:rPr>
        <w:t>„</w:t>
      </w:r>
      <w:r w:rsidR="00362C2D" w:rsidRPr="003F603D">
        <w:t>5th International Biennial of Works on Paper, Prijedor 2024</w:t>
      </w:r>
      <w:r w:rsidR="003F603D">
        <w:rPr>
          <w:lang w:val="sr-Cyrl-RS"/>
        </w:rPr>
        <w:t>“</w:t>
      </w:r>
      <w:r w:rsidR="00362C2D" w:rsidRPr="003F603D">
        <w:t>.</w:t>
      </w:r>
    </w:p>
    <w:p w14:paraId="7D7E7294" w14:textId="77777777" w:rsidR="0045691F" w:rsidRDefault="0045691F" w:rsidP="00FD0F31">
      <w:pPr>
        <w:spacing w:after="0"/>
        <w:jc w:val="both"/>
      </w:pPr>
    </w:p>
    <w:p w14:paraId="152FD621" w14:textId="3B172B9F" w:rsidR="005D1128" w:rsidRDefault="005D1128" w:rsidP="00FD0F31">
      <w:pPr>
        <w:spacing w:after="0"/>
        <w:jc w:val="both"/>
      </w:pPr>
      <w:r>
        <w:t>The contest is open from January 1, 2024, and lasts until March 31, 2024. All adult artists who accept the conditions of participation have the right to participate.</w:t>
      </w:r>
    </w:p>
    <w:p w14:paraId="372A1228" w14:textId="77777777" w:rsidR="00D468A1" w:rsidRDefault="00D468A1" w:rsidP="00FD0F31">
      <w:pPr>
        <w:spacing w:after="0"/>
        <w:jc w:val="both"/>
      </w:pPr>
    </w:p>
    <w:p w14:paraId="2CC37BB5" w14:textId="3B75175C" w:rsidR="005D1128" w:rsidRDefault="005D1128" w:rsidP="00FD0F31">
      <w:pPr>
        <w:spacing w:after="0"/>
        <w:jc w:val="both"/>
      </w:pPr>
      <w:r>
        <w:t>Participants have complete freedom of choice of topic and technique and can submit a maximum of two works to the competition, exclusively in the same exhibition category.</w:t>
      </w:r>
      <w:r w:rsidR="00362C2D">
        <w:t xml:space="preserve"> </w:t>
      </w:r>
      <w:r>
        <w:t>Only original works, created in the last two years, which</w:t>
      </w:r>
      <w:r w:rsidR="003F603D">
        <w:rPr>
          <w:lang w:val="sr-Cyrl-RS"/>
        </w:rPr>
        <w:t xml:space="preserve"> Те</w:t>
      </w:r>
      <w:proofErr w:type="spellStart"/>
      <w:r w:rsidR="003F603D">
        <w:rPr>
          <w:lang w:val="hr-HR"/>
        </w:rPr>
        <w:t>chnical</w:t>
      </w:r>
      <w:proofErr w:type="spellEnd"/>
      <w:r w:rsidR="003F603D">
        <w:rPr>
          <w:lang w:val="hr-HR"/>
        </w:rPr>
        <w:t xml:space="preserve"> </w:t>
      </w:r>
      <w:proofErr w:type="spellStart"/>
      <w:r w:rsidR="003F603D">
        <w:rPr>
          <w:lang w:val="hr-HR"/>
        </w:rPr>
        <w:t>Commission</w:t>
      </w:r>
      <w:proofErr w:type="spellEnd"/>
      <w:r>
        <w:t xml:space="preserve"> will evaluate as works of high artistic and professional scope, will be accepted for exhibition.</w:t>
      </w:r>
    </w:p>
    <w:p w14:paraId="7B0AFD71" w14:textId="77777777" w:rsidR="00D468A1" w:rsidRDefault="00D468A1" w:rsidP="00FD0F31">
      <w:pPr>
        <w:spacing w:after="0"/>
        <w:jc w:val="both"/>
      </w:pPr>
    </w:p>
    <w:p w14:paraId="049ADDAE" w14:textId="77777777" w:rsidR="00D46AF4" w:rsidRDefault="005D1128" w:rsidP="00FD0F31">
      <w:pPr>
        <w:spacing w:after="0"/>
        <w:jc w:val="both"/>
      </w:pPr>
      <w:r>
        <w:t xml:space="preserve">The exhibition categories are: </w:t>
      </w:r>
    </w:p>
    <w:p w14:paraId="0FE5DEAA" w14:textId="1AFD44CA" w:rsidR="00D46AF4" w:rsidRDefault="005D1128" w:rsidP="00FD0F31">
      <w:pPr>
        <w:spacing w:after="0"/>
        <w:jc w:val="both"/>
      </w:pPr>
      <w:r>
        <w:t xml:space="preserve">1. </w:t>
      </w:r>
      <w:r w:rsidR="0045691F">
        <w:t>D</w:t>
      </w:r>
      <w:r>
        <w:t xml:space="preserve">rawing and </w:t>
      </w:r>
      <w:r w:rsidR="00362C2D">
        <w:t>P</w:t>
      </w:r>
      <w:r w:rsidR="0045691F">
        <w:t>rintmaking,</w:t>
      </w:r>
      <w:r>
        <w:t xml:space="preserve"> </w:t>
      </w:r>
    </w:p>
    <w:p w14:paraId="7548735D" w14:textId="2A4156AC" w:rsidR="00D46AF4" w:rsidRDefault="005D1128" w:rsidP="00FD0F31">
      <w:pPr>
        <w:spacing w:after="0"/>
        <w:jc w:val="both"/>
      </w:pPr>
      <w:r>
        <w:t xml:space="preserve">2. </w:t>
      </w:r>
      <w:r w:rsidR="0045691F">
        <w:t>P</w:t>
      </w:r>
      <w:r>
        <w:t>ainting</w:t>
      </w:r>
      <w:r w:rsidR="0045691F">
        <w:t>,</w:t>
      </w:r>
    </w:p>
    <w:p w14:paraId="626D8872" w14:textId="0144A811" w:rsidR="005D1128" w:rsidRDefault="00D46AF4" w:rsidP="00FD0F31">
      <w:pPr>
        <w:spacing w:after="0"/>
        <w:jc w:val="both"/>
      </w:pPr>
      <w:r>
        <w:t xml:space="preserve">3. </w:t>
      </w:r>
      <w:r w:rsidR="0045691F">
        <w:t>I</w:t>
      </w:r>
      <w:r w:rsidR="005D1128">
        <w:t>nter</w:t>
      </w:r>
      <w:r>
        <w:t>media</w:t>
      </w:r>
      <w:r w:rsidR="00362C2D">
        <w:t>.</w:t>
      </w:r>
    </w:p>
    <w:p w14:paraId="0F582A6A" w14:textId="77777777" w:rsidR="0045691F" w:rsidRDefault="0045691F" w:rsidP="00FD0F31">
      <w:pPr>
        <w:spacing w:after="0"/>
        <w:jc w:val="both"/>
      </w:pPr>
    </w:p>
    <w:p w14:paraId="1F187860" w14:textId="2E8D7F01" w:rsidR="005D1128" w:rsidRDefault="005D1128" w:rsidP="00FD0F31">
      <w:pPr>
        <w:spacing w:after="0"/>
        <w:jc w:val="both"/>
      </w:pPr>
      <w:r>
        <w:t>According to the competition rules, the maximum allowed dimensions of the works are A4 format (21.0 x 29.7cm</w:t>
      </w:r>
      <w:r w:rsidR="00D46AF4">
        <w:t xml:space="preserve"> or </w:t>
      </w:r>
      <w:r>
        <w:t xml:space="preserve">8.27 x 11.69 inches), </w:t>
      </w:r>
      <w:r w:rsidR="0045691F">
        <w:t>and unframed.</w:t>
      </w:r>
    </w:p>
    <w:p w14:paraId="6391D37F" w14:textId="77777777" w:rsidR="00D468A1" w:rsidRDefault="00D468A1" w:rsidP="00FD0F31">
      <w:pPr>
        <w:spacing w:after="0"/>
        <w:jc w:val="both"/>
      </w:pPr>
    </w:p>
    <w:p w14:paraId="08CEB120" w14:textId="3BE51926" w:rsidR="005D1128" w:rsidRDefault="00D46AF4" w:rsidP="00FD0F31">
      <w:pPr>
        <w:spacing w:after="0"/>
        <w:jc w:val="both"/>
      </w:pPr>
      <w:r>
        <w:t>Artworks</w:t>
      </w:r>
      <w:r w:rsidR="005D1128">
        <w:t>, application form and confirmation of participation payment (with name and surname of the participant) must be submitted no later than March 31, 202</w:t>
      </w:r>
      <w:r>
        <w:t>4</w:t>
      </w:r>
      <w:r w:rsidR="005D1128">
        <w:t>, to the address:</w:t>
      </w:r>
    </w:p>
    <w:p w14:paraId="24608F9E" w14:textId="77777777" w:rsidR="0045691F" w:rsidRDefault="00F6311E" w:rsidP="0045691F">
      <w:pPr>
        <w:pStyle w:val="Odlomakpopisa"/>
        <w:spacing w:after="0"/>
        <w:jc w:val="center"/>
        <w:rPr>
          <w:rFonts w:cstheme="minorHAnsi"/>
          <w:b/>
          <w:bCs/>
        </w:rPr>
      </w:pPr>
      <w:r w:rsidRPr="00F6311E">
        <w:rPr>
          <w:rFonts w:cstheme="minorHAnsi"/>
          <w:b/>
          <w:bCs/>
        </w:rPr>
        <w:t xml:space="preserve">JU Matični muzej Kozare, </w:t>
      </w:r>
    </w:p>
    <w:p w14:paraId="0450F0D1" w14:textId="624D25A8" w:rsidR="00F6311E" w:rsidRDefault="00F6311E" w:rsidP="0045691F">
      <w:pPr>
        <w:pStyle w:val="Odlomakpopisa"/>
        <w:spacing w:after="0"/>
        <w:jc w:val="center"/>
        <w:rPr>
          <w:rFonts w:cstheme="minorHAnsi"/>
          <w:b/>
          <w:bCs/>
        </w:rPr>
      </w:pPr>
      <w:r w:rsidRPr="00F6311E">
        <w:rPr>
          <w:rFonts w:cstheme="minorHAnsi"/>
          <w:b/>
          <w:bCs/>
        </w:rPr>
        <w:t xml:space="preserve">Nikole Pašića bb, </w:t>
      </w:r>
      <w:r w:rsidRPr="0045691F">
        <w:rPr>
          <w:rFonts w:cstheme="minorHAnsi"/>
          <w:b/>
          <w:bCs/>
        </w:rPr>
        <w:t>79</w:t>
      </w:r>
      <w:r w:rsidR="0045691F">
        <w:rPr>
          <w:rFonts w:cstheme="minorHAnsi"/>
          <w:b/>
          <w:bCs/>
        </w:rPr>
        <w:t xml:space="preserve"> </w:t>
      </w:r>
      <w:r w:rsidRPr="0045691F">
        <w:rPr>
          <w:rFonts w:cstheme="minorHAnsi"/>
          <w:b/>
          <w:bCs/>
        </w:rPr>
        <w:t>101 Prijedor,Republic of Srpska, Bosnia and Hercegovina</w:t>
      </w:r>
    </w:p>
    <w:p w14:paraId="4FEE5DA1" w14:textId="580B6D59" w:rsidR="0045691F" w:rsidRPr="00CD16F7" w:rsidRDefault="0045691F" w:rsidP="00CD16F7">
      <w:pPr>
        <w:shd w:val="clear" w:color="auto" w:fill="FFFFFF"/>
        <w:spacing w:after="54" w:line="240" w:lineRule="auto"/>
        <w:jc w:val="center"/>
        <w:rPr>
          <w:rFonts w:eastAsia="Times New Roman" w:cstheme="minorHAnsi"/>
          <w:b/>
          <w:bCs/>
        </w:rPr>
      </w:pPr>
      <w:r w:rsidRPr="0045691F">
        <w:rPr>
          <w:rFonts w:eastAsia="Times New Roman" w:cstheme="minorHAnsi"/>
          <w:b/>
          <w:bCs/>
        </w:rPr>
        <w:t xml:space="preserve">with an indication </w:t>
      </w:r>
      <w:r w:rsidR="00362C2D" w:rsidRPr="00362C2D">
        <w:rPr>
          <w:rFonts w:eastAsia="Times New Roman" w:cstheme="minorHAnsi"/>
          <w:b/>
          <w:bCs/>
        </w:rPr>
        <w:t>"For the 5th International Biennial of Works on Paper, Prijedor 2024."</w:t>
      </w:r>
    </w:p>
    <w:p w14:paraId="37888974" w14:textId="77777777" w:rsidR="00DA07FE" w:rsidRPr="00F6311E" w:rsidRDefault="00DA07FE" w:rsidP="00FD0F31">
      <w:pPr>
        <w:pStyle w:val="Odlomakpopisa"/>
        <w:spacing w:after="0"/>
        <w:jc w:val="both"/>
        <w:rPr>
          <w:rFonts w:cstheme="minorHAnsi"/>
          <w:b/>
          <w:bCs/>
        </w:rPr>
      </w:pPr>
    </w:p>
    <w:p w14:paraId="1E27317F" w14:textId="726588F1" w:rsidR="005D1128" w:rsidRDefault="005D1128" w:rsidP="00FD0F31">
      <w:pPr>
        <w:spacing w:after="0"/>
        <w:jc w:val="both"/>
      </w:pPr>
      <w:r>
        <w:t>All authors, except artists exhibiting by invitation and authors from Prijedor, pay a participation fee for participating in the Biennale.</w:t>
      </w:r>
      <w:r w:rsidR="003F603D">
        <w:t xml:space="preserve"> </w:t>
      </w:r>
      <w:r w:rsidR="003F603D" w:rsidRPr="003F603D">
        <w:t>For authors from Bosnia and Herzegovina, Republi</w:t>
      </w:r>
      <w:r w:rsidR="003F603D">
        <w:t>c of</w:t>
      </w:r>
      <w:r w:rsidR="003F603D" w:rsidRPr="003F603D">
        <w:t xml:space="preserve"> Srpska, the participation fee is 10.00 KM, while for authors from abroad, the participation fee is 10.00 euros (€).</w:t>
      </w:r>
    </w:p>
    <w:p w14:paraId="77A30BC3" w14:textId="77777777" w:rsidR="00D468A1" w:rsidRDefault="00D468A1" w:rsidP="00FD0F31">
      <w:pPr>
        <w:spacing w:after="0"/>
        <w:jc w:val="both"/>
      </w:pPr>
    </w:p>
    <w:p w14:paraId="6390A578" w14:textId="11B34E5F" w:rsidR="0045691F" w:rsidRDefault="0045691F" w:rsidP="0045691F">
      <w:pPr>
        <w:spacing w:after="0"/>
        <w:jc w:val="both"/>
      </w:pPr>
      <w:r>
        <w:t>The jury of the 5th International Biennale of Works on Paper will select three works, whose authors will be awarded with three equal cash prizes, in the amount of 500.00 Euros (€)</w:t>
      </w:r>
      <w:r w:rsidR="003F603D">
        <w:t xml:space="preserve">. </w:t>
      </w:r>
      <w:r w:rsidR="003F603D" w:rsidRPr="003F603D">
        <w:t>Prizes may not be awarded in all exhibition categories. In one category, more than one equal award may be awarded</w:t>
      </w:r>
      <w:r w:rsidR="003F603D">
        <w:t>. Prizes</w:t>
      </w:r>
      <w:r>
        <w:t xml:space="preserve"> will be paid to the current accounts of the awarded authors.</w:t>
      </w:r>
    </w:p>
    <w:p w14:paraId="0B46FE2F" w14:textId="77777777" w:rsidR="00CD16F7" w:rsidRDefault="00CD16F7" w:rsidP="0045691F">
      <w:pPr>
        <w:spacing w:after="0"/>
        <w:jc w:val="both"/>
      </w:pPr>
    </w:p>
    <w:p w14:paraId="193D97C4" w14:textId="246C766A" w:rsidR="00D468A1" w:rsidRDefault="0045691F" w:rsidP="0045691F">
      <w:pPr>
        <w:spacing w:after="0"/>
        <w:jc w:val="both"/>
      </w:pPr>
      <w:r>
        <w:t>Awarded works remain in the Biennale Collection as the property of the Organizer.</w:t>
      </w:r>
      <w:r w:rsidR="00CD16F7">
        <w:t xml:space="preserve"> </w:t>
      </w:r>
      <w:r>
        <w:t xml:space="preserve">The organizer will publish a </w:t>
      </w:r>
      <w:proofErr w:type="gramStart"/>
      <w:r>
        <w:t>type</w:t>
      </w:r>
      <w:proofErr w:type="gramEnd"/>
      <w:r>
        <w:t xml:space="preserve"> catalog with catalog data and a reproduction of one work of each exhibitor. The authors waive the right to compensation for the reproduction of the work in the catalog, as well as for the propaganda of the </w:t>
      </w:r>
      <w:proofErr w:type="gramStart"/>
      <w:r>
        <w:t>exhibition as a whole</w:t>
      </w:r>
      <w:proofErr w:type="gramEnd"/>
      <w:r>
        <w:t>.</w:t>
      </w:r>
    </w:p>
    <w:p w14:paraId="1E490957" w14:textId="77777777" w:rsidR="0045691F" w:rsidRDefault="0045691F" w:rsidP="0045691F">
      <w:pPr>
        <w:spacing w:after="0"/>
        <w:jc w:val="both"/>
      </w:pPr>
    </w:p>
    <w:p w14:paraId="13059528" w14:textId="344217F9" w:rsidR="005D1128" w:rsidRDefault="005D1128" w:rsidP="00FD0F31">
      <w:pPr>
        <w:spacing w:after="0"/>
        <w:jc w:val="both"/>
      </w:pPr>
      <w:r>
        <w:t xml:space="preserve">Authors can donate works to the Organizer. The author agrees that the gift is irrevocable and </w:t>
      </w:r>
      <w:proofErr w:type="gramStart"/>
      <w:r>
        <w:t>unconditional</w:t>
      </w:r>
      <w:proofErr w:type="gramEnd"/>
      <w:r>
        <w:t xml:space="preserve"> and that the Organizer becomes the owner of the work. If the author decides to donate the work to the Organizer, he fills out and signs a special form that can be downloaded from the website</w:t>
      </w:r>
      <w:r w:rsidR="003F603D">
        <w:t xml:space="preserve">s: </w:t>
      </w:r>
      <w:bookmarkStart w:id="0" w:name="_Hlk153220507"/>
      <w:r w:rsidR="003F603D">
        <w:fldChar w:fldCharType="begin"/>
      </w:r>
      <w:r w:rsidR="003F603D">
        <w:instrText>HYPERLINK "https://bijenale.muzejkozare.org/"</w:instrText>
      </w:r>
      <w:r w:rsidR="003F603D">
        <w:fldChar w:fldCharType="separate"/>
      </w:r>
      <w:r w:rsidR="003F603D" w:rsidRPr="00D56B4E">
        <w:rPr>
          <w:rStyle w:val="Hiperveza"/>
          <w:rFonts w:cstheme="minorHAnsi"/>
        </w:rPr>
        <w:t>https://bijenale.muzejkozare.org/</w:t>
      </w:r>
      <w:r w:rsidR="003F603D">
        <w:rPr>
          <w:rStyle w:val="Hiperveza"/>
          <w:rFonts w:cstheme="minorHAnsi"/>
        </w:rPr>
        <w:fldChar w:fldCharType="end"/>
      </w:r>
      <w:r w:rsidR="003F603D">
        <w:rPr>
          <w:rFonts w:cstheme="minorHAnsi"/>
        </w:rPr>
        <w:t xml:space="preserve"> </w:t>
      </w:r>
      <w:r w:rsidR="003F603D">
        <w:rPr>
          <w:rFonts w:cstheme="minorHAnsi"/>
          <w:lang w:val="hr-HR"/>
        </w:rPr>
        <w:t>i</w:t>
      </w:r>
      <w:r w:rsidR="003F603D">
        <w:rPr>
          <w:rFonts w:cstheme="minorHAnsi"/>
        </w:rPr>
        <w:t xml:space="preserve">li </w:t>
      </w:r>
      <w:hyperlink r:id="rId6" w:history="1">
        <w:r w:rsidR="003F603D" w:rsidRPr="005A058E">
          <w:rPr>
            <w:rStyle w:val="Hiperveza"/>
            <w:rFonts w:cstheme="minorHAnsi"/>
          </w:rPr>
          <w:t>http://www.muzejkozare.org/</w:t>
        </w:r>
      </w:hyperlink>
      <w:bookmarkEnd w:id="0"/>
      <w:r w:rsidR="0045691F">
        <w:t>.</w:t>
      </w:r>
      <w:r w:rsidR="00CD16F7">
        <w:t xml:space="preserve"> </w:t>
      </w:r>
      <w:r>
        <w:t xml:space="preserve">Donated works will be returned to the author if the </w:t>
      </w:r>
      <w:r w:rsidR="003F603D">
        <w:t>Technical Commission</w:t>
      </w:r>
      <w:r>
        <w:t xml:space="preserve"> or the International Jury does not accept any of the works for exhibition.</w:t>
      </w:r>
    </w:p>
    <w:p w14:paraId="5837EDAE" w14:textId="77777777" w:rsidR="005D1128" w:rsidRDefault="005D1128" w:rsidP="00FD0F31">
      <w:pPr>
        <w:spacing w:after="0"/>
        <w:jc w:val="both"/>
      </w:pPr>
      <w:r>
        <w:t xml:space="preserve"> </w:t>
      </w:r>
    </w:p>
    <w:p w14:paraId="74A6175B" w14:textId="0D5CF57A" w:rsidR="005D1128" w:rsidRDefault="005D1128" w:rsidP="00FD0F31">
      <w:pPr>
        <w:spacing w:after="0"/>
        <w:jc w:val="both"/>
      </w:pPr>
      <w:r>
        <w:t xml:space="preserve">The international jury of the </w:t>
      </w:r>
      <w:r w:rsidR="00DA07FE">
        <w:t>Fifth</w:t>
      </w:r>
      <w:r>
        <w:t xml:space="preserve"> International Biennale of Works on Paper Prijedor 2022 consists of:</w:t>
      </w:r>
    </w:p>
    <w:p w14:paraId="377FB719" w14:textId="77777777" w:rsidR="0045691F" w:rsidRDefault="0045691F" w:rsidP="00FD0F31">
      <w:pPr>
        <w:spacing w:after="0"/>
        <w:jc w:val="both"/>
      </w:pPr>
    </w:p>
    <w:p w14:paraId="1CA1266A" w14:textId="2B5CBD72" w:rsidR="00DA07FE" w:rsidRDefault="00DA07FE" w:rsidP="00FD0F31">
      <w:pPr>
        <w:spacing w:after="0" w:line="240" w:lineRule="auto"/>
        <w:jc w:val="both"/>
        <w:rPr>
          <w:rFonts w:cstheme="minorHAnsi"/>
          <w:b/>
          <w:color w:val="000000" w:themeColor="text1"/>
          <w:lang w:val="sr-Latn-BA"/>
        </w:rPr>
      </w:pPr>
      <w:bookmarkStart w:id="1" w:name="_Hlk152146593"/>
      <w:r>
        <w:rPr>
          <w:rFonts w:cstheme="minorHAnsi"/>
          <w:b/>
          <w:color w:val="000000" w:themeColor="text1"/>
          <w:lang w:val="sr-Latn-BA"/>
        </w:rPr>
        <w:t>MILOŠ ĐORĐEVIĆ (</w:t>
      </w:r>
      <w:proofErr w:type="spellStart"/>
      <w:r>
        <w:rPr>
          <w:rFonts w:cstheme="minorHAnsi"/>
          <w:b/>
          <w:color w:val="000000" w:themeColor="text1"/>
          <w:lang w:val="sr-Latn-BA"/>
        </w:rPr>
        <w:t>Serbia</w:t>
      </w:r>
      <w:proofErr w:type="spellEnd"/>
      <w:r w:rsidR="0045691F">
        <w:rPr>
          <w:rFonts w:cstheme="minorHAnsi"/>
          <w:b/>
          <w:color w:val="000000" w:themeColor="text1"/>
          <w:lang w:val="sr-Latn-BA"/>
        </w:rPr>
        <w:t>)</w:t>
      </w:r>
    </w:p>
    <w:p w14:paraId="6D4B6794" w14:textId="1FDC945C" w:rsidR="00DA07FE" w:rsidRDefault="00DA07FE" w:rsidP="00FD0F31">
      <w:pPr>
        <w:pStyle w:val="Bezproreda"/>
        <w:jc w:val="both"/>
        <w:rPr>
          <w:rFonts w:cstheme="minorHAnsi"/>
          <w:b/>
        </w:rPr>
      </w:pPr>
      <w:r>
        <w:rPr>
          <w:rFonts w:cstheme="minorHAnsi"/>
          <w:b/>
        </w:rPr>
        <w:t>SVETLANA VOLIC (Serbia)</w:t>
      </w:r>
    </w:p>
    <w:p w14:paraId="00D18604" w14:textId="29F8E158" w:rsidR="00DA07FE" w:rsidRDefault="00DA07FE" w:rsidP="00FD0F31">
      <w:pPr>
        <w:pStyle w:val="Bezproreda"/>
        <w:jc w:val="both"/>
        <w:rPr>
          <w:rFonts w:cstheme="minorHAnsi"/>
          <w:b/>
        </w:rPr>
      </w:pPr>
      <w:r>
        <w:rPr>
          <w:rFonts w:cstheme="minorHAnsi"/>
          <w:b/>
        </w:rPr>
        <w:t xml:space="preserve">ZORAN BANOVIĆ </w:t>
      </w:r>
      <w:r w:rsidR="00CD16F7">
        <w:rPr>
          <w:rFonts w:cstheme="minorHAnsi"/>
          <w:b/>
        </w:rPr>
        <w:t>(</w:t>
      </w:r>
      <w:r>
        <w:rPr>
          <w:rFonts w:cstheme="minorHAnsi"/>
          <w:b/>
        </w:rPr>
        <w:t>Republic of Srpska</w:t>
      </w:r>
      <w:r w:rsidR="00CD16F7">
        <w:rPr>
          <w:rFonts w:cstheme="minorHAnsi"/>
          <w:b/>
        </w:rPr>
        <w:t>-</w:t>
      </w:r>
      <w:r w:rsidR="00CD16F7" w:rsidRPr="00CD16F7">
        <w:rPr>
          <w:rFonts w:cstheme="minorHAnsi"/>
          <w:b/>
        </w:rPr>
        <w:t xml:space="preserve"> </w:t>
      </w:r>
      <w:r w:rsidR="00CD16F7">
        <w:rPr>
          <w:rFonts w:cstheme="minorHAnsi"/>
          <w:b/>
        </w:rPr>
        <w:t>Bosnia and Herzegovina</w:t>
      </w:r>
      <w:r>
        <w:rPr>
          <w:rFonts w:cstheme="minorHAnsi"/>
          <w:b/>
        </w:rPr>
        <w:t>)</w:t>
      </w:r>
      <w:bookmarkEnd w:id="1"/>
    </w:p>
    <w:p w14:paraId="11D73A71" w14:textId="424207F6" w:rsidR="005D1128" w:rsidRDefault="005D1128" w:rsidP="00FD0F31">
      <w:pPr>
        <w:spacing w:after="0"/>
        <w:jc w:val="both"/>
      </w:pPr>
    </w:p>
    <w:p w14:paraId="08E9CAA2" w14:textId="6CF55159" w:rsidR="005D1128" w:rsidRDefault="005D1128" w:rsidP="00FD0F31">
      <w:pPr>
        <w:spacing w:after="0"/>
        <w:jc w:val="both"/>
      </w:pPr>
      <w:r>
        <w:t xml:space="preserve">The official opening of the exhibition is scheduled for August </w:t>
      </w:r>
      <w:r w:rsidR="00DA07FE">
        <w:t>20</w:t>
      </w:r>
      <w:r>
        <w:t xml:space="preserve">, </w:t>
      </w:r>
      <w:proofErr w:type="gramStart"/>
      <w:r>
        <w:t>202</w:t>
      </w:r>
      <w:r w:rsidR="00DA07FE">
        <w:t>4</w:t>
      </w:r>
      <w:proofErr w:type="gramEnd"/>
      <w:r>
        <w:t xml:space="preserve"> at the Museum of </w:t>
      </w:r>
      <w:proofErr w:type="spellStart"/>
      <w:r>
        <w:t>Kozare</w:t>
      </w:r>
      <w:proofErr w:type="spellEnd"/>
      <w:r>
        <w:t xml:space="preserve"> Prijedor.</w:t>
      </w:r>
    </w:p>
    <w:p w14:paraId="0C0F6A91" w14:textId="636289D2" w:rsidR="005D1128" w:rsidRDefault="005D1128" w:rsidP="00FD0F31">
      <w:pPr>
        <w:spacing w:after="0"/>
        <w:jc w:val="both"/>
      </w:pPr>
      <w:r>
        <w:t>The second part of the works accepted for exhibition will be exhibited</w:t>
      </w:r>
      <w:r w:rsidR="00010F6A">
        <w:t xml:space="preserve"> </w:t>
      </w:r>
      <w:r w:rsidR="00010F6A" w:rsidRPr="00010F6A">
        <w:t xml:space="preserve">in one of the exhibition </w:t>
      </w:r>
      <w:r w:rsidR="00010F6A">
        <w:t>places</w:t>
      </w:r>
      <w:r w:rsidR="00010F6A" w:rsidRPr="00010F6A">
        <w:t xml:space="preserve"> </w:t>
      </w:r>
      <w:proofErr w:type="gramStart"/>
      <w:r w:rsidR="00010F6A" w:rsidRPr="00010F6A">
        <w:t>in the area of</w:t>
      </w:r>
      <w:proofErr w:type="gramEnd"/>
      <w:r w:rsidR="00010F6A" w:rsidRPr="00010F6A">
        <w:t xml:space="preserve"> the City of Prijedor.</w:t>
      </w:r>
    </w:p>
    <w:p w14:paraId="03FCA60F" w14:textId="15F9D39C" w:rsidR="005D1128" w:rsidRDefault="005D1128" w:rsidP="00FD0F31">
      <w:pPr>
        <w:spacing w:after="0"/>
        <w:jc w:val="both"/>
      </w:pPr>
    </w:p>
    <w:p w14:paraId="0E7B2FC5" w14:textId="77777777" w:rsidR="005D1128" w:rsidRPr="00DA07FE" w:rsidRDefault="005D1128" w:rsidP="00FD0F31">
      <w:pPr>
        <w:spacing w:after="0"/>
        <w:jc w:val="both"/>
        <w:rPr>
          <w:b/>
          <w:bCs/>
        </w:rPr>
      </w:pPr>
      <w:r w:rsidRPr="00DA07FE">
        <w:rPr>
          <w:b/>
          <w:bCs/>
        </w:rPr>
        <w:t>CALENDAR OF MANIFESTATIONS:</w:t>
      </w:r>
    </w:p>
    <w:p w14:paraId="77ED1599" w14:textId="4BE9AD42" w:rsidR="00E57541" w:rsidRPr="00E57541" w:rsidRDefault="00E57541" w:rsidP="00FD0F31">
      <w:pPr>
        <w:spacing w:after="0" w:line="240" w:lineRule="auto"/>
        <w:jc w:val="both"/>
        <w:rPr>
          <w:rFonts w:cstheme="minorHAnsi"/>
        </w:rPr>
      </w:pPr>
      <w:r w:rsidRPr="00E57541">
        <w:rPr>
          <w:rFonts w:cstheme="minorHAnsi"/>
        </w:rPr>
        <w:t>- The competition is open from 1st January 2024 to 31st March 2024</w:t>
      </w:r>
      <w:r w:rsidR="00CD16F7">
        <w:rPr>
          <w:rFonts w:cstheme="minorHAnsi"/>
        </w:rPr>
        <w:t>,</w:t>
      </w:r>
    </w:p>
    <w:p w14:paraId="5D627828" w14:textId="5EA890F8" w:rsidR="00E57541" w:rsidRPr="00E57541" w:rsidRDefault="00E57541" w:rsidP="00FD0F31">
      <w:pPr>
        <w:spacing w:after="0" w:line="240" w:lineRule="auto"/>
        <w:jc w:val="both"/>
        <w:rPr>
          <w:rFonts w:cstheme="minorHAnsi"/>
        </w:rPr>
      </w:pPr>
      <w:r w:rsidRPr="00E57541">
        <w:rPr>
          <w:rFonts w:cstheme="minorHAnsi"/>
        </w:rPr>
        <w:t>- Selection and judging of artworks:  07th May 2024 - 10th May 2024</w:t>
      </w:r>
      <w:r w:rsidR="00CD16F7">
        <w:rPr>
          <w:rFonts w:cstheme="minorHAnsi"/>
        </w:rPr>
        <w:t>,</w:t>
      </w:r>
    </w:p>
    <w:p w14:paraId="25A86DD3" w14:textId="03CE6BB0" w:rsidR="00E57541" w:rsidRPr="00E57541" w:rsidRDefault="00E57541" w:rsidP="00FD0F31">
      <w:pPr>
        <w:spacing w:after="0" w:line="240" w:lineRule="auto"/>
        <w:jc w:val="both"/>
        <w:rPr>
          <w:rFonts w:cstheme="minorHAnsi"/>
        </w:rPr>
      </w:pPr>
      <w:r w:rsidRPr="00E57541">
        <w:rPr>
          <w:rFonts w:cstheme="minorHAnsi"/>
        </w:rPr>
        <w:t>- Deadline for returning rejected artworks:  30th July</w:t>
      </w:r>
      <w:r w:rsidRPr="00E57541">
        <w:rPr>
          <w:rFonts w:cstheme="minorHAnsi"/>
          <w:color w:val="FF0000"/>
        </w:rPr>
        <w:t xml:space="preserve"> </w:t>
      </w:r>
      <w:r w:rsidRPr="00E57541">
        <w:rPr>
          <w:rFonts w:cstheme="minorHAnsi"/>
        </w:rPr>
        <w:t>2024</w:t>
      </w:r>
      <w:r w:rsidR="00CD16F7">
        <w:rPr>
          <w:rFonts w:cstheme="minorHAnsi"/>
        </w:rPr>
        <w:t>,</w:t>
      </w:r>
    </w:p>
    <w:p w14:paraId="498A0295" w14:textId="21060081" w:rsidR="00E57541" w:rsidRPr="00E57541" w:rsidRDefault="00E57541" w:rsidP="00FD0F31">
      <w:pPr>
        <w:spacing w:after="0" w:line="240" w:lineRule="auto"/>
        <w:jc w:val="both"/>
        <w:rPr>
          <w:rFonts w:cstheme="minorHAnsi"/>
        </w:rPr>
      </w:pPr>
      <w:r w:rsidRPr="00E57541">
        <w:rPr>
          <w:rFonts w:cstheme="minorHAnsi"/>
        </w:rPr>
        <w:t>- Opening ceremony:  20th August 2024</w:t>
      </w:r>
      <w:r w:rsidR="00CD16F7">
        <w:rPr>
          <w:rFonts w:cstheme="minorHAnsi"/>
        </w:rPr>
        <w:t>,</w:t>
      </w:r>
    </w:p>
    <w:p w14:paraId="4E91DA2E" w14:textId="7E4E05DD" w:rsidR="00E57541" w:rsidRPr="00E57541" w:rsidRDefault="00E57541" w:rsidP="00FD0F31">
      <w:pPr>
        <w:spacing w:after="0" w:line="240" w:lineRule="auto"/>
        <w:jc w:val="both"/>
        <w:rPr>
          <w:rFonts w:cstheme="minorHAnsi"/>
        </w:rPr>
      </w:pPr>
      <w:r w:rsidRPr="00E57541">
        <w:rPr>
          <w:rFonts w:cstheme="minorHAnsi"/>
        </w:rPr>
        <w:t>- Duration of the exhibition:  20th August 2024– 30rd September 2024</w:t>
      </w:r>
      <w:r w:rsidR="00CD16F7">
        <w:rPr>
          <w:rFonts w:cstheme="minorHAnsi"/>
        </w:rPr>
        <w:t>,</w:t>
      </w:r>
    </w:p>
    <w:p w14:paraId="4C6BFE90" w14:textId="1243E78C" w:rsidR="00E57541" w:rsidRPr="00E57541" w:rsidRDefault="00E57541" w:rsidP="00FD0F31">
      <w:pPr>
        <w:spacing w:after="0" w:line="240" w:lineRule="auto"/>
        <w:jc w:val="both"/>
        <w:rPr>
          <w:rFonts w:cstheme="minorHAnsi"/>
        </w:rPr>
      </w:pPr>
      <w:r w:rsidRPr="00E57541">
        <w:rPr>
          <w:rFonts w:cstheme="minorHAnsi"/>
        </w:rPr>
        <w:t>- Deadline for returning the artworks: 31st December 2024</w:t>
      </w:r>
      <w:r w:rsidR="00CD16F7">
        <w:rPr>
          <w:rFonts w:cstheme="minorHAnsi"/>
        </w:rPr>
        <w:t>.</w:t>
      </w:r>
    </w:p>
    <w:p w14:paraId="598FF475" w14:textId="32F4E474" w:rsidR="005D1128" w:rsidRDefault="005D1128" w:rsidP="00FD0F31">
      <w:pPr>
        <w:spacing w:after="0"/>
        <w:jc w:val="both"/>
      </w:pPr>
    </w:p>
    <w:p w14:paraId="02A201C7" w14:textId="24038066" w:rsidR="005D1128" w:rsidRPr="00DA07FE" w:rsidRDefault="005D1128" w:rsidP="00FD0F31">
      <w:pPr>
        <w:spacing w:after="0"/>
        <w:jc w:val="both"/>
        <w:rPr>
          <w:b/>
          <w:bCs/>
        </w:rPr>
      </w:pPr>
      <w:r w:rsidRPr="00DA07FE">
        <w:rPr>
          <w:b/>
          <w:bCs/>
        </w:rPr>
        <w:t>DOCUMENTATION</w:t>
      </w:r>
      <w:r w:rsidR="00DA07FE" w:rsidRPr="00DA07FE">
        <w:rPr>
          <w:b/>
          <w:bCs/>
        </w:rPr>
        <w:t>:</w:t>
      </w:r>
    </w:p>
    <w:p w14:paraId="1C2AD788" w14:textId="77777777" w:rsidR="005D1128" w:rsidRDefault="005D1128" w:rsidP="00FD0F31">
      <w:pPr>
        <w:spacing w:after="0"/>
        <w:jc w:val="both"/>
      </w:pPr>
      <w:r>
        <w:t>About the competition</w:t>
      </w:r>
    </w:p>
    <w:p w14:paraId="329B44A4" w14:textId="6B6F3B78" w:rsidR="005D1128" w:rsidRDefault="00DA07FE" w:rsidP="00FD0F31">
      <w:pPr>
        <w:spacing w:after="0"/>
        <w:jc w:val="both"/>
      </w:pPr>
      <w:r>
        <w:t>Work Regulations</w:t>
      </w:r>
    </w:p>
    <w:p w14:paraId="09A515F5" w14:textId="77777777" w:rsidR="005D1128" w:rsidRDefault="005D1128" w:rsidP="00FD0F31">
      <w:pPr>
        <w:spacing w:after="0"/>
        <w:jc w:val="both"/>
      </w:pPr>
      <w:r>
        <w:t>Application form</w:t>
      </w:r>
    </w:p>
    <w:p w14:paraId="1D480B55" w14:textId="35618047" w:rsidR="005D1128" w:rsidRDefault="005D1128" w:rsidP="00FD0F31">
      <w:pPr>
        <w:spacing w:after="0"/>
        <w:jc w:val="both"/>
      </w:pPr>
    </w:p>
    <w:p w14:paraId="6FE77F9D" w14:textId="45B0A054" w:rsidR="005D1128" w:rsidRPr="00DA07FE" w:rsidRDefault="00DA07FE" w:rsidP="00FD0F31">
      <w:pPr>
        <w:spacing w:after="0"/>
        <w:jc w:val="both"/>
        <w:rPr>
          <w:b/>
          <w:bCs/>
        </w:rPr>
      </w:pPr>
      <w:r w:rsidRPr="00DA07FE">
        <w:rPr>
          <w:b/>
          <w:bCs/>
        </w:rPr>
        <w:t>PAYMENT INSTRUCTIONS:</w:t>
      </w:r>
    </w:p>
    <w:p w14:paraId="1F178BAB" w14:textId="77777777" w:rsidR="005D1128" w:rsidRDefault="005D1128" w:rsidP="00FD0F31">
      <w:pPr>
        <w:spacing w:after="0"/>
        <w:jc w:val="both"/>
      </w:pPr>
      <w:r>
        <w:t>PayPal instructions for payment of participation</w:t>
      </w:r>
    </w:p>
    <w:p w14:paraId="6555ECAC" w14:textId="77777777" w:rsidR="005D1128" w:rsidRDefault="005D1128" w:rsidP="00FD0F31">
      <w:pPr>
        <w:spacing w:after="0"/>
        <w:jc w:val="both"/>
      </w:pPr>
      <w:r>
        <w:t>Instructions for payment of participation for participants from abroad</w:t>
      </w:r>
    </w:p>
    <w:p w14:paraId="2C655C40" w14:textId="49C96081" w:rsidR="005D1128" w:rsidRDefault="005D1128" w:rsidP="00FD0F31">
      <w:pPr>
        <w:spacing w:after="0"/>
        <w:jc w:val="both"/>
      </w:pPr>
      <w:r>
        <w:t xml:space="preserve">Instructions for paying the participation fee for participants from </w:t>
      </w:r>
      <w:r w:rsidR="00CD16F7">
        <w:t xml:space="preserve">Republic of Srpska, </w:t>
      </w:r>
      <w:r>
        <w:t>Bosnia and Herzegovina</w:t>
      </w:r>
    </w:p>
    <w:p w14:paraId="7DF9EAFD" w14:textId="4790CDF4" w:rsidR="00D427B3" w:rsidRDefault="005D1128" w:rsidP="00FD0F31">
      <w:pPr>
        <w:spacing w:after="0"/>
        <w:jc w:val="both"/>
      </w:pPr>
      <w:r>
        <w:t>Gift form</w:t>
      </w:r>
    </w:p>
    <w:sectPr w:rsidR="00D427B3" w:rsidSect="00CA2D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8F"/>
    <w:rsid w:val="00010F6A"/>
    <w:rsid w:val="000B215C"/>
    <w:rsid w:val="001065BA"/>
    <w:rsid w:val="00136CEC"/>
    <w:rsid w:val="00362C2D"/>
    <w:rsid w:val="0039698D"/>
    <w:rsid w:val="003C50C7"/>
    <w:rsid w:val="003F603D"/>
    <w:rsid w:val="0045691F"/>
    <w:rsid w:val="005D1128"/>
    <w:rsid w:val="008E3D96"/>
    <w:rsid w:val="009520D2"/>
    <w:rsid w:val="009B364C"/>
    <w:rsid w:val="00B56393"/>
    <w:rsid w:val="00BB0476"/>
    <w:rsid w:val="00BE40E5"/>
    <w:rsid w:val="00CA2D2D"/>
    <w:rsid w:val="00CD16F7"/>
    <w:rsid w:val="00D427B3"/>
    <w:rsid w:val="00D468A1"/>
    <w:rsid w:val="00D46AF4"/>
    <w:rsid w:val="00DA07FE"/>
    <w:rsid w:val="00E57541"/>
    <w:rsid w:val="00E5788F"/>
    <w:rsid w:val="00EF6641"/>
    <w:rsid w:val="00F6311E"/>
    <w:rsid w:val="00FD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B1A5"/>
  <w15:docId w15:val="{0E1C3089-5EFA-4FB6-AA38-F1940830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2D"/>
  </w:style>
  <w:style w:type="paragraph" w:styleId="Naslov3">
    <w:name w:val="heading 3"/>
    <w:basedOn w:val="Normal"/>
    <w:link w:val="Naslov3Char"/>
    <w:uiPriority w:val="9"/>
    <w:qFormat/>
    <w:rsid w:val="00E578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E5788F"/>
    <w:rPr>
      <w:rFonts w:ascii="Times New Roman" w:eastAsia="Times New Roman" w:hAnsi="Times New Roman" w:cs="Times New Roman"/>
      <w:b/>
      <w:bCs/>
      <w:sz w:val="27"/>
      <w:szCs w:val="27"/>
    </w:rPr>
  </w:style>
  <w:style w:type="paragraph" w:styleId="StandardWeb">
    <w:name w:val="Normal (Web)"/>
    <w:basedOn w:val="Normal"/>
    <w:uiPriority w:val="99"/>
    <w:semiHidden/>
    <w:unhideWhenUsed/>
    <w:rsid w:val="00E5788F"/>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5788F"/>
    <w:rPr>
      <w:color w:val="0000FF"/>
      <w:u w:val="single"/>
    </w:rPr>
  </w:style>
  <w:style w:type="paragraph" w:styleId="Odlomakpopisa">
    <w:name w:val="List Paragraph"/>
    <w:basedOn w:val="Normal"/>
    <w:uiPriority w:val="34"/>
    <w:qFormat/>
    <w:rsid w:val="00F6311E"/>
    <w:pPr>
      <w:ind w:left="720"/>
      <w:contextualSpacing/>
    </w:pPr>
    <w:rPr>
      <w:lang w:val="bs-Latn-BA"/>
    </w:rPr>
  </w:style>
  <w:style w:type="paragraph" w:styleId="Bezproreda">
    <w:name w:val="No Spacing"/>
    <w:uiPriority w:val="1"/>
    <w:qFormat/>
    <w:rsid w:val="00DA07FE"/>
    <w:pPr>
      <w:spacing w:after="0" w:line="240" w:lineRule="auto"/>
    </w:pPr>
  </w:style>
  <w:style w:type="character" w:styleId="Nerijeenospominjanje">
    <w:name w:val="Unresolved Mention"/>
    <w:basedOn w:val="Zadanifontodlomka"/>
    <w:uiPriority w:val="99"/>
    <w:semiHidden/>
    <w:unhideWhenUsed/>
    <w:rsid w:val="0045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5981">
      <w:bodyDiv w:val="1"/>
      <w:marLeft w:val="0"/>
      <w:marRight w:val="0"/>
      <w:marTop w:val="0"/>
      <w:marBottom w:val="0"/>
      <w:divBdr>
        <w:top w:val="none" w:sz="0" w:space="0" w:color="auto"/>
        <w:left w:val="none" w:sz="0" w:space="0" w:color="auto"/>
        <w:bottom w:val="none" w:sz="0" w:space="0" w:color="auto"/>
        <w:right w:val="none" w:sz="0" w:space="0" w:color="auto"/>
      </w:divBdr>
    </w:div>
    <w:div w:id="124854540">
      <w:bodyDiv w:val="1"/>
      <w:marLeft w:val="0"/>
      <w:marRight w:val="0"/>
      <w:marTop w:val="0"/>
      <w:marBottom w:val="0"/>
      <w:divBdr>
        <w:top w:val="none" w:sz="0" w:space="0" w:color="auto"/>
        <w:left w:val="none" w:sz="0" w:space="0" w:color="auto"/>
        <w:bottom w:val="none" w:sz="0" w:space="0" w:color="auto"/>
        <w:right w:val="none" w:sz="0" w:space="0" w:color="auto"/>
      </w:divBdr>
      <w:divsChild>
        <w:div w:id="1031884862">
          <w:marLeft w:val="0"/>
          <w:marRight w:val="0"/>
          <w:marTop w:val="0"/>
          <w:marBottom w:val="376"/>
          <w:divBdr>
            <w:top w:val="none" w:sz="0" w:space="0" w:color="auto"/>
            <w:left w:val="none" w:sz="0" w:space="0" w:color="auto"/>
            <w:bottom w:val="none" w:sz="0" w:space="0" w:color="auto"/>
            <w:right w:val="none" w:sz="0" w:space="0" w:color="auto"/>
          </w:divBdr>
          <w:divsChild>
            <w:div w:id="8316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zejkozare.org/" TargetMode="External"/><Relationship Id="rId5" Type="http://schemas.openxmlformats.org/officeDocument/2006/relationships/hyperlink" Target="mailto:maticnimuzejkozare@gmail.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2A Connection</cp:lastModifiedBy>
  <cp:revision>2</cp:revision>
  <dcterms:created xsi:type="dcterms:W3CDTF">2024-01-01T15:09:00Z</dcterms:created>
  <dcterms:modified xsi:type="dcterms:W3CDTF">2024-01-01T15:09:00Z</dcterms:modified>
</cp:coreProperties>
</file>